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(Ciudad), (día) de (mes) de (año)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SEÑORES MIEMBROS DEL COMITÉ: 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Me dirijo a ustedes con el objeto de solicitarles me concedan una (primera/segunda) prórroga del plazo de presentación (del proyecto de tesis/ de la tesis) de Maestría, prevista en el artículo n°41 del Reglamento General de la Carrera de Maestría en Defensa Nacional (RR 70/2021).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Motiva la solicitud (justificación de los motivos)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Agradeciéndoles desde ya por su tiempo y respuesta,  los saluda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76" w:lineRule="auto"/>
        <w:ind w:firstLine="3543.3070866141725"/>
        <w:rPr>
          <w:b w:val="1"/>
        </w:rPr>
      </w:pPr>
      <w:r w:rsidDel="00000000" w:rsidR="00000000" w:rsidRPr="00000000">
        <w:rPr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F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MAESTRÍA EN DEFENSA NACIONAL </w:t>
      </w:r>
    </w:p>
    <w:p w:rsidR="00000000" w:rsidDel="00000000" w:rsidP="00000000" w:rsidRDefault="00000000" w:rsidRPr="00000000" w14:paraId="00000020">
      <w:pPr>
        <w:keepLines w:val="1"/>
        <w:spacing w:after="20" w:before="20" w:line="240" w:lineRule="auto"/>
        <w:rPr/>
      </w:pPr>
      <w:r w:rsidDel="00000000" w:rsidR="00000000" w:rsidRPr="00000000">
        <w:rPr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70" w:left="1417" w:right="1417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113" w:before="113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    </w:t>
    </w:r>
    <w:r w:rsidDel="00000000" w:rsidR="00000000" w:rsidRPr="00000000">
      <w:rPr>
        <w:sz w:val="16"/>
        <w:szCs w:val="16"/>
        <w:rtl w:val="0"/>
      </w:rPr>
      <w:t xml:space="preserve"> “2022 - LAS MALVINAS SON ARGENTINAS”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-876298</wp:posOffset>
          </wp:positionH>
          <wp:positionV relativeFrom="paragraph">
            <wp:posOffset>-482598</wp:posOffset>
          </wp:positionV>
          <wp:extent cx="1904400" cy="687600"/>
          <wp:effectExtent b="0" l="0" r="0" t="0"/>
          <wp:wrapSquare wrapText="bothSides" distB="57150" distT="57150" distL="57150" distR="57150"/>
          <wp:docPr descr="https://www.undef.edu.ar/fadena/wp-content/themes/FADENA-theme/images/logoFadena.png" id="6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400" cy="68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widowControl w:val="0"/>
        <w:spacing w:after="113" w:before="113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exYWF8JeE31yP89CGWu7dgszg==">AMUW2mWPJ8EPt3/gFiaf68WwRL2e4hTAaJZYnNHWPTqADnSnfYRy6MX1Km5TFZpyxat7Nij6O95spfJRJMDtFGJEU7zcHaT3XWipAExbiWh258gldV8Rk+U=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