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360" w:lineRule="auto"/>
        <w:jc w:val="left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Doctorado en Defensa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Facultad de la Defensa Nacional (FADENA)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Universidad de la Defensa Nacional (UNDEF)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Propuesta de Investigación Doctoral (requisito de admisión)</w:t>
      </w:r>
    </w:p>
    <w:p w:rsidR="00000000" w:rsidDel="00000000" w:rsidP="00000000" w:rsidRDefault="00000000" w:rsidRPr="00000000" w14:paraId="00000006">
      <w:pPr>
        <w:spacing w:after="280" w:before="28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Los/las aspirantes al Doctorado en Defensa Nacional deberán presentar, junto a los demás requisitos de admisión establecidos según normativa vigente, una propuesta de investigación doctoral que respete las siguientes pautas y formato. </w:t>
      </w:r>
    </w:p>
    <w:p w:rsidR="00000000" w:rsidDel="00000000" w:rsidP="00000000" w:rsidRDefault="00000000" w:rsidRPr="00000000" w14:paraId="00000007">
      <w:pPr>
        <w:spacing w:after="280" w:before="280" w:lineRule="auto"/>
        <w:jc w:val="both"/>
        <w:rPr>
          <w:rFonts w:ascii="Roboto" w:cs="Roboto" w:eastAsia="Roboto" w:hAnsi="Robot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Nombre y apellido: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i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Fecha de presentación: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1. TEMA</w:t>
      </w:r>
    </w:p>
    <w:p w:rsidR="00000000" w:rsidDel="00000000" w:rsidP="00000000" w:rsidRDefault="00000000" w:rsidRPr="00000000" w14:paraId="0000000C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1.1 ÁREA TEMÁTICA</w:t>
      </w:r>
    </w:p>
    <w:p w:rsidR="00000000" w:rsidDel="00000000" w:rsidP="00000000" w:rsidRDefault="00000000" w:rsidRPr="00000000" w14:paraId="0000000E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1.2 CAMPO PROBLEMÁTICO (definido en palabras claves)</w:t>
      </w:r>
    </w:p>
    <w:p w:rsidR="00000000" w:rsidDel="00000000" w:rsidP="00000000" w:rsidRDefault="00000000" w:rsidRPr="00000000" w14:paraId="00000010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1.3 TÍTULO TENTATIVO</w:t>
      </w:r>
    </w:p>
    <w:p w:rsidR="00000000" w:rsidDel="00000000" w:rsidP="00000000" w:rsidRDefault="00000000" w:rsidRPr="00000000" w14:paraId="00000012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1.4 PREGUNTA-PROBLEMA (máximo 130 palabras)</w:t>
      </w:r>
    </w:p>
    <w:p w:rsidR="00000000" w:rsidDel="00000000" w:rsidP="00000000" w:rsidRDefault="00000000" w:rsidRPr="00000000" w14:paraId="00000014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1.5 RESUMEN (máximo 150 palabras)</w:t>
      </w:r>
    </w:p>
    <w:p w:rsidR="00000000" w:rsidDel="00000000" w:rsidP="00000000" w:rsidRDefault="00000000" w:rsidRPr="00000000" w14:paraId="00000016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2. INTRODUCCIÓN (máximo 1.000 palabras)</w:t>
      </w:r>
    </w:p>
    <w:p w:rsidR="00000000" w:rsidDel="00000000" w:rsidP="00000000" w:rsidRDefault="00000000" w:rsidRPr="00000000" w14:paraId="00000018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3. OBJETIVOS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3.1 OBJETIVOS GENERALES (máximo 600 palabras)</w:t>
      </w:r>
    </w:p>
    <w:p w:rsidR="00000000" w:rsidDel="00000000" w:rsidP="00000000" w:rsidRDefault="00000000" w:rsidRPr="00000000" w14:paraId="0000001B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3.2 OBJETIVOS ESPECÍFICOS (máximo 300 palabras)</w:t>
      </w:r>
    </w:p>
    <w:p w:rsidR="00000000" w:rsidDel="00000000" w:rsidP="00000000" w:rsidRDefault="00000000" w:rsidRPr="00000000" w14:paraId="0000001D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4. MODO DE ABORDAJE</w:t>
      </w:r>
    </w:p>
    <w:p w:rsidR="00000000" w:rsidDel="00000000" w:rsidP="00000000" w:rsidRDefault="00000000" w:rsidRPr="00000000" w14:paraId="0000001F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4.1 PLANTEO METODOLÓGICO GENERAL (máximo 1.000 palabras)</w:t>
      </w:r>
    </w:p>
    <w:p w:rsidR="00000000" w:rsidDel="00000000" w:rsidP="00000000" w:rsidRDefault="00000000" w:rsidRPr="00000000" w14:paraId="00000021">
      <w:pPr>
        <w:spacing w:after="280" w:before="28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4.2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TAREAS (máximo 1.000 palabras)</w:t>
      </w:r>
    </w:p>
    <w:p w:rsidR="00000000" w:rsidDel="00000000" w:rsidP="00000000" w:rsidRDefault="00000000" w:rsidRPr="00000000" w14:paraId="00000023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4.3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CRONOGRAMA TENTATIVO</w:t>
      </w:r>
    </w:p>
    <w:p w:rsidR="00000000" w:rsidDel="00000000" w:rsidP="00000000" w:rsidRDefault="00000000" w:rsidRPr="00000000" w14:paraId="00000025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Rule="auto"/>
        <w:jc w:val="both"/>
        <w:rPr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5. CONTINUIDAD CON UNA TESIS DE MAESTRÍA y/o CON UN PROYECTO DE INVESTIGACIÓN/PROFESIONAL PREVIO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(en el caso de continuidad con una tesis de maestría, se debe justificar adecuadamente las diferencias centrales y los aportes novedosos que se pretenden realizar durante la investigación doctoral)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80" w:before="28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6. BIBLIOGRAFÍA</w:t>
      </w:r>
    </w:p>
    <w:p w:rsidR="00000000" w:rsidDel="00000000" w:rsidP="00000000" w:rsidRDefault="00000000" w:rsidRPr="00000000" w14:paraId="00000029">
      <w:pPr>
        <w:spacing w:after="280" w:before="2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440.0000000000002" w:top="1440.0000000000002" w:left="1440.0000000000002" w:right="1440.0000000000002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276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line="599.0672492980957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-19049</wp:posOffset>
          </wp:positionV>
          <wp:extent cx="2491570" cy="416878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1570" cy="4168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-790574</wp:posOffset>
          </wp:positionH>
          <wp:positionV relativeFrom="paragraph">
            <wp:posOffset>-335914</wp:posOffset>
          </wp:positionV>
          <wp:extent cx="2268000" cy="811519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8000" cy="8115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widowControl w:val="0"/>
      <w:spacing w:line="599.0672492980957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DiUpr3rejyePVhk31OklgHnCA==">AMUW2mXU8Dfkr8bTem+5S4Dv0W9NuGXRrEw6sGAN8BY1a7n/8nXeG+PyYi4JcbfnHkijnVlTeOMvk3PmRO+nz+HmhY/HESdUbNUKFva16KGuntoltnSsVVT29T67A5fiAnBlyXUSIcLt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2020-11-19T22:25:00Z</dcterms:created>
  <dc:creator>Luciano Anzelini</dc:creator>
</cp:coreProperties>
</file>