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00" w:line="360" w:lineRule="auto"/>
        <w:jc w:val="left"/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200" w:line="360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Doctorado en Defensa Nacional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Facultad de la Defensa Nacional (FADENA)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Universidad de la Defensa Nacional (UNDEF)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80" w:before="280" w:lineRule="auto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Propuesta de Investigación Doctoral (requisito de admisión)</w:t>
      </w:r>
    </w:p>
    <w:p w:rsidR="00000000" w:rsidDel="00000000" w:rsidP="00000000" w:rsidRDefault="00000000" w:rsidRPr="00000000" w14:paraId="00000006">
      <w:pPr>
        <w:spacing w:after="280" w:before="280" w:lineRule="auto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Los/las aspirantes al Doctorado en Defensa Nacional deberán presentar, junto a los demás requisitos de admisión establecidos según normativa vigente, una propuesta de investigación doctoral que respete las siguientes pautas y formato. </w:t>
      </w:r>
    </w:p>
    <w:p w:rsidR="00000000" w:rsidDel="00000000" w:rsidP="00000000" w:rsidRDefault="00000000" w:rsidRPr="00000000" w14:paraId="00000007">
      <w:pPr>
        <w:spacing w:after="280" w:before="280" w:lineRule="auto"/>
        <w:jc w:val="both"/>
        <w:rPr>
          <w:rFonts w:ascii="Roboto" w:cs="Roboto" w:eastAsia="Roboto" w:hAnsi="Roboto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Nombre y apellido: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i w:val="1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Fecha de presentación: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80" w:before="280" w:lineRule="auto"/>
        <w:jc w:val="both"/>
        <w:rPr/>
      </w:pPr>
      <w:r w:rsidDel="00000000" w:rsidR="00000000" w:rsidRPr="00000000">
        <w:rPr>
          <w:rtl w:val="0"/>
        </w:rPr>
        <w:t xml:space="preserve">---------------------------------------------------------------------------------------------------------------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1. TEMA</w:t>
      </w:r>
    </w:p>
    <w:p w:rsidR="00000000" w:rsidDel="00000000" w:rsidP="00000000" w:rsidRDefault="00000000" w:rsidRPr="00000000" w14:paraId="0000000C">
      <w:pPr>
        <w:spacing w:after="280" w:before="28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----------------------------------------------------------------------------------------------------------------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1.1 ÁREA TEMÁTICA</w:t>
      </w:r>
    </w:p>
    <w:p w:rsidR="00000000" w:rsidDel="00000000" w:rsidP="00000000" w:rsidRDefault="00000000" w:rsidRPr="00000000" w14:paraId="0000000E">
      <w:pPr>
        <w:spacing w:after="280" w:before="28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----------------------------------------------------------------------------------------------------------------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1.2 CAMPO PROBLEMÁTICO (definido en palabras claves)</w:t>
      </w:r>
    </w:p>
    <w:p w:rsidR="00000000" w:rsidDel="00000000" w:rsidP="00000000" w:rsidRDefault="00000000" w:rsidRPr="00000000" w14:paraId="00000010">
      <w:pPr>
        <w:spacing w:after="280" w:before="28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----------------------------------------------------------------------------------------------------------------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1.3 TÍTULO TENTATIVO</w:t>
      </w:r>
    </w:p>
    <w:p w:rsidR="00000000" w:rsidDel="00000000" w:rsidP="00000000" w:rsidRDefault="00000000" w:rsidRPr="00000000" w14:paraId="00000012">
      <w:pPr>
        <w:spacing w:after="280" w:before="28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----------------------------------------------------------------------------------------------------------------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1.4 PREGUNTA-PROBLEMA (máximo 130 palabras)</w:t>
      </w:r>
    </w:p>
    <w:p w:rsidR="00000000" w:rsidDel="00000000" w:rsidP="00000000" w:rsidRDefault="00000000" w:rsidRPr="00000000" w14:paraId="00000014">
      <w:pPr>
        <w:spacing w:after="280" w:before="28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----------------------------------------------------------------------------------------------------------------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1.5 RESUMEN (máximo 150 palabras)</w:t>
      </w:r>
    </w:p>
    <w:p w:rsidR="00000000" w:rsidDel="00000000" w:rsidP="00000000" w:rsidRDefault="00000000" w:rsidRPr="00000000" w14:paraId="00000016">
      <w:pPr>
        <w:spacing w:after="280" w:before="28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----------------------------------------------------------------------------------------------------------------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2. INTRODUCCIÓN (máximo 1.000 palabras)</w:t>
      </w:r>
    </w:p>
    <w:p w:rsidR="00000000" w:rsidDel="00000000" w:rsidP="00000000" w:rsidRDefault="00000000" w:rsidRPr="00000000" w14:paraId="00000018">
      <w:pPr>
        <w:spacing w:after="280" w:before="28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----------------------------------------------------------------------------------------------------------------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3. OBJETIVOS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3.1 OBJETIVOS GENERALES (máximo 600 palabras)</w:t>
      </w:r>
    </w:p>
    <w:p w:rsidR="00000000" w:rsidDel="00000000" w:rsidP="00000000" w:rsidRDefault="00000000" w:rsidRPr="00000000" w14:paraId="0000001B">
      <w:pPr>
        <w:spacing w:after="280" w:before="28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----------------------------------------------------------------------------------------------------------------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3.2 OBJETIVOS ESPECÍFICOS (máximo 300 palabras)</w:t>
      </w:r>
    </w:p>
    <w:p w:rsidR="00000000" w:rsidDel="00000000" w:rsidP="00000000" w:rsidRDefault="00000000" w:rsidRPr="00000000" w14:paraId="0000001D">
      <w:pPr>
        <w:spacing w:after="280" w:before="28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----------------------------------------------------------------------------------------------------------------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4. MODO DE ABORDAJE</w:t>
      </w:r>
    </w:p>
    <w:p w:rsidR="00000000" w:rsidDel="00000000" w:rsidP="00000000" w:rsidRDefault="00000000" w:rsidRPr="00000000" w14:paraId="0000001F">
      <w:pPr>
        <w:spacing w:after="280" w:before="28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----------------------------------------------------------------------------------------------------------------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4.1 PLANTEO METODOLÓGICO GENERAL (máximo 1.000 palabras)</w:t>
      </w:r>
    </w:p>
    <w:p w:rsidR="00000000" w:rsidDel="00000000" w:rsidP="00000000" w:rsidRDefault="00000000" w:rsidRPr="00000000" w14:paraId="00000021">
      <w:pPr>
        <w:spacing w:after="280" w:before="280" w:lineRule="auto"/>
        <w:jc w:val="both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tl w:val="0"/>
        </w:rPr>
        <w:t xml:space="preserve">----------------------------------------------------------------------------------------------------------------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4.2 </w:t>
      </w: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TAREAS (máximo 1.000 palabras)</w:t>
      </w:r>
    </w:p>
    <w:p w:rsidR="00000000" w:rsidDel="00000000" w:rsidP="00000000" w:rsidRDefault="00000000" w:rsidRPr="00000000" w14:paraId="00000023">
      <w:pPr>
        <w:spacing w:after="280" w:before="28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----------------------------------------------------------------------------------------------------------------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4.3 </w:t>
      </w: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CRONOGRAMA TENTATIVO</w:t>
      </w:r>
    </w:p>
    <w:p w:rsidR="00000000" w:rsidDel="00000000" w:rsidP="00000000" w:rsidRDefault="00000000" w:rsidRPr="00000000" w14:paraId="00000025">
      <w:pPr>
        <w:spacing w:after="280" w:before="28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----------------------------------------------------------------------------------------------------------------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80" w:before="280" w:lineRule="auto"/>
        <w:jc w:val="both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5. CONTINUIDAD CON UNA TESIS DE MAESTRÍA y/o CON UN PROYECTO DE INVESTIGACIÓN/PROFESIONAL PREVIO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 (en el caso de continuidad con una tesis de maestría, se debe justificar adecuadamente las diferencias centrales y los aportes novedosos que se pretenden realizar durante la investigación doctoral)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80" w:before="28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----------------------------------------------------------------------------------------------------------------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80" w:before="280" w:lineRule="auto"/>
        <w:jc w:val="both"/>
        <w:rPr>
          <w:rFonts w:ascii="Roboto" w:cs="Roboto" w:eastAsia="Roboto" w:hAnsi="Roboto"/>
          <w:b w:val="1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6. BIBLIOGRAFÍA</w:t>
      </w:r>
    </w:p>
    <w:p w:rsidR="00000000" w:rsidDel="00000000" w:rsidP="00000000" w:rsidRDefault="00000000" w:rsidRPr="00000000" w14:paraId="00000029">
      <w:pPr>
        <w:spacing w:after="280" w:before="28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----------------------------------------------------------------------------------------------------------------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footerReference r:id="rId11" w:type="even"/>
      <w:pgSz w:h="16838" w:w="11906" w:orient="portrait"/>
      <w:pgMar w:bottom="1440.0000000000002" w:top="1440.0000000000002" w:left="1440.0000000000002" w:right="1440.0000000000002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right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spacing w:line="276" w:lineRule="auto"/>
      <w:jc w:val="center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ind w:right="360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widowControl w:val="0"/>
      <w:spacing w:line="599.0672492980957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3505200</wp:posOffset>
          </wp:positionH>
          <wp:positionV relativeFrom="paragraph">
            <wp:posOffset>-19049</wp:posOffset>
          </wp:positionV>
          <wp:extent cx="2491570" cy="416878"/>
          <wp:effectExtent b="0" l="0" r="0" t="0"/>
          <wp:wrapNone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91570" cy="41687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-790574</wp:posOffset>
          </wp:positionH>
          <wp:positionV relativeFrom="paragraph">
            <wp:posOffset>-335914</wp:posOffset>
          </wp:positionV>
          <wp:extent cx="2268000" cy="811519"/>
          <wp:effectExtent b="0" l="0" r="0" t="0"/>
          <wp:wrapNone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68000" cy="81151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B">
    <w:pPr>
      <w:widowControl w:val="0"/>
      <w:spacing w:line="599.0672492980957" w:lineRule="auto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MDiUpr3rejyePVhk31OklgHnCA==">AMUW2mXU8Dfkr8bTem+5S4Dv0W9NuGXRrEw6sGAN8BY1a7n/8nXeG+PyYi4JcbfnHkijnVlTeOMvk3PmRO+nz+HmhY/HESdUbNUKFva16KGuntoltnSsVVT29T67A5fiAnBlyXUSIcLt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2020-11-19T22:25:00Z</dcterms:created>
  <dc:creator>Luciano Anzelini</dc:creator>
</cp:coreProperties>
</file>